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8666666666667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Bergen N-H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11:55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Amendement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5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mei 2011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F: Notitie combinatiefuncties, fractie CDA ( aangenomen)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16-05-2011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96 Bytes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E: Actualisatie bestemmingsplannen en inlopen RO achterstanden, fracties PvdA, GL ( aangenomen)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16-05-2011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139 Bytes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D: Actualisatie bestemmingsplannen en inlopen RO achterstanden, fracties PvdA, GL (aangenomen)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16-05-2011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103 Bytes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B: Startnotitie Structuurvisie Egmond aan den Hoef, fractie CDA (aangenomen)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16-05-2011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94 Bytes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A1: Vaststellen Startnotitie Structuurvisie Egmond aan den Hoef, fracties GL, D66, CDA, GBB, VVD en PvdA (aangenomen)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16-05-2011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258 Bytes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www.raadbergen-nh.nl/Vergaderingen/Gemeenteraad/2011/12-mei/19:30/05-034-Voorstel-betreft-het-vaststellen-van-de-Notitie-Combinatiefuncties-en-de-daarbij-behorende-begrotingswijziging/Am-F-2011-05-12-CDA-notitie-combinatiefuncties-aangenomen.pdf" TargetMode="External" /><Relationship Id="rId28" Type="http://schemas.openxmlformats.org/officeDocument/2006/relationships/hyperlink" Target="https://www.raadbergen-nh.nl/Vergaderingen/Gemeenteraad/2011/12-mei/19:30/05-032-Voorstel-betreft-het-vaststellen-van-het-procesvoorstel-actualisatie-bestemmingsplannen--het-beschikbaar-stellen-een-bedrag-van-48.000-euro-uit-de-Algemene-Reserve-en-de-daarbij-behorende-begrotingswijziging/Am-E-2011-05-12-PvdA-GL-actualisatie-BP-aangenomen.pdf" TargetMode="External" /><Relationship Id="rId29" Type="http://schemas.openxmlformats.org/officeDocument/2006/relationships/hyperlink" Target="https://www.raadbergen-nh.nl/Vergaderingen/Gemeenteraad/2011/12-mei/19:30/05-032-Voorstel-betreft-het-vaststellen-van-het-procesvoorstel-actualisatie-bestemmingsplannen--het-beschikbaar-stellen-een-bedrag-van-48.000-euro-uit-de-Algemene-Reserve-en-de-daarbij-behorende-begrotingswijziging/Am-D-2011-05-12-PvdA-GL-actualisatie-BP-aangenomen.pdf" TargetMode="External" /><Relationship Id="rId30" Type="http://schemas.openxmlformats.org/officeDocument/2006/relationships/hyperlink" Target="https://www.raadbergen-nh.nl/Vergaderingen/Gemeenteraad/2011/12-mei/19:30/05-031-Voorstel-betreft-het-vaststellen-van-de-Startnotitie-Structuurvisie-Egmond-aan-den-Hoef--het-beschikbaar-stellen-van-een-bedrag-uit-de-Algemene-Reserve-en-de-daarbij-behorende-begrotingswijziging/Am-B-2011-05-12-CDA-structuurvisie-EadH-aangenomen.pdf" TargetMode="External" /><Relationship Id="rId31" Type="http://schemas.openxmlformats.org/officeDocument/2006/relationships/hyperlink" Target="https://www.raadbergen-nh.nl/Vergaderingen/Gemeenteraad/2011/12-mei/19:30/05-031-Voorstel-betreft-het-vaststellen-van-de-Startnotitie-Structuurvisie-Egmond-aan-den-Hoef--het-beschikbaar-stellen-van-een-bedrag-uit-de-Algemene-Reserve-en-de-daarbij-behorende-begrotingswijziging/Am-A1-2011-05-12-GL-D66-CDA-GBB-VVD-PvdA-Stv-EanH-aangenomen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